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47" w:rsidRDefault="006E18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14859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4A" w:rsidRPr="005527EE" w:rsidRDefault="006E18E8"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84A" w:rsidRPr="005527EE" w:rsidRDefault="006E18E8">
      <w:pPr>
        <w:pStyle w:val="Heading2"/>
      </w:pPr>
      <w:r w:rsidRPr="005527EE">
        <w:t>Lakeshore Technical College</w:t>
      </w:r>
    </w:p>
    <w:p w:rsidR="00D9484A" w:rsidRPr="005527EE" w:rsidRDefault="006E18E8">
      <w:pPr>
        <w:pStyle w:val="Title"/>
      </w:pPr>
      <w:r w:rsidRPr="005527EE">
        <w:t xml:space="preserve">31-420-326  Machining Geometry and Basic Trigonometry </w:t>
      </w:r>
    </w:p>
    <w:p w:rsidR="00D9484A" w:rsidRPr="005527EE" w:rsidRDefault="006E18E8">
      <w:pPr>
        <w:pStyle w:val="Heading1"/>
      </w:pPr>
      <w:r w:rsidRPr="005527EE">
        <w:t>Course Outcome Summary</w:t>
      </w:r>
    </w:p>
    <w:p w:rsidR="00D9484A" w:rsidRPr="005527EE" w:rsidRDefault="006E18E8">
      <w:pPr>
        <w:pStyle w:val="Heading3"/>
      </w:pPr>
      <w:r w:rsidRPr="005527EE">
        <w:t>Course Information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9"/>
        <w:gridCol w:w="1718"/>
        <w:gridCol w:w="8489"/>
      </w:tblGrid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4"/>
            </w:pPr>
            <w:r w:rsidRPr="005527EE">
              <w:t>Alternate Title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 w:rsidRPr="005527EE">
              <w:t xml:space="preserve">Apply geometry and basic trig to solve technical problems 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4"/>
            </w:pPr>
            <w:r w:rsidRPr="005527EE">
              <w:t>Description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...prepares the learner to apply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and basic trig to solve technical problems. 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4"/>
            </w:pPr>
            <w:r w:rsidRPr="005527EE">
              <w:t>Total Credits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 w:rsidRPr="005527EE">
              <w:t>1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4"/>
            </w:pPr>
            <w:r w:rsidRPr="005527EE">
              <w:t>Total Hours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 w:rsidRPr="005527EE">
              <w:t>32</w:t>
            </w:r>
          </w:p>
        </w:tc>
      </w:tr>
    </w:tbl>
    <w:p w:rsidR="00D9484A" w:rsidRPr="005527EE" w:rsidRDefault="006E18E8">
      <w:pPr>
        <w:pStyle w:val="Heading7"/>
      </w:pPr>
      <w:r w:rsidRPr="005527EE">
        <w:t>Types of Instruction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62"/>
        <w:gridCol w:w="1854"/>
      </w:tblGrid>
      <w:tr w:rsidR="00027D47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4"/>
            </w:pPr>
            <w:r w:rsidRPr="005527EE">
              <w:t>Instruction Type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4"/>
            </w:pPr>
            <w:r w:rsidRPr="005527EE">
              <w:t>Credits/Hours</w:t>
            </w:r>
          </w:p>
        </w:tc>
      </w:tr>
      <w:tr w:rsidR="00027D47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 w:rsidRPr="005527EE">
              <w:t>Lab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 w:rsidRPr="005527EE">
              <w:t>1/32</w:t>
            </w:r>
          </w:p>
        </w:tc>
      </w:tr>
    </w:tbl>
    <w:p w:rsidR="00D9484A" w:rsidRPr="005527EE" w:rsidRDefault="006E18E8">
      <w:pPr>
        <w:pStyle w:val="Heading7"/>
      </w:pPr>
      <w:r w:rsidRPr="005527EE">
        <w:t>Pre/Corequisites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40"/>
        <w:gridCol w:w="8976"/>
      </w:tblGrid>
      <w:tr w:rsidR="00027D47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 w:rsidRPr="005527EE">
              <w:t>Corequisite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 w:rsidRPr="005527EE">
              <w:t>31-420-325 Machining Math Basic</w:t>
            </w:r>
          </w:p>
        </w:tc>
      </w:tr>
    </w:tbl>
    <w:p w:rsidR="00D9484A" w:rsidRPr="005527EE" w:rsidRDefault="006E18E8">
      <w:pPr>
        <w:pStyle w:val="Heading7"/>
      </w:pPr>
      <w:r w:rsidRPr="005527EE">
        <w:t>Textbooks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16"/>
      </w:tblGrid>
      <w:tr w:rsidR="00027D4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Mathematics for Machine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Technology,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 &amp; Peterson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7th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1133281450.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LTC Bookstore.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Required</w:t>
            </w:r>
          </w:p>
        </w:tc>
      </w:tr>
    </w:tbl>
    <w:p w:rsidR="00D9484A" w:rsidRPr="005527EE" w:rsidRDefault="006E18E8">
      <w:pPr>
        <w:pStyle w:val="Heading7"/>
      </w:pPr>
      <w:r w:rsidRPr="005527EE">
        <w:t>Learner Supplies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16"/>
      </w:tblGrid>
      <w:tr w:rsidR="00027D4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LTC Machine Tool Operations - Math Study Guide.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Blackboard Course. (required)</w:t>
            </w:r>
          </w:p>
        </w:tc>
      </w:tr>
      <w:tr w:rsidR="00027D4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LTC Math &amp; Print Course Guidelines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Blackboard Course. (required)</w:t>
            </w:r>
          </w:p>
        </w:tc>
      </w:tr>
      <w:tr w:rsidR="00027D4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Calculator FX991EX Plus -SR.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Manufacturer: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Casio.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LTC Bookstore (required)</w:t>
            </w:r>
          </w:p>
        </w:tc>
      </w:tr>
      <w:tr w:rsidR="00027D4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a computer with internet connectivity</w:t>
            </w:r>
          </w:p>
        </w:tc>
      </w:tr>
    </w:tbl>
    <w:p w:rsidR="00D9484A" w:rsidRPr="005527EE" w:rsidRDefault="006E18E8">
      <w:pPr>
        <w:pStyle w:val="Heading3"/>
      </w:pPr>
      <w:r w:rsidRPr="005527EE">
        <w:t>Core Abilities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Learner solves </w:t>
            </w:r>
            <w:r w:rsidRPr="005527EE">
              <w:t>real world problems using mathematics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measures accurately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analyzes graphical information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demonstrates an understanding of world measurements and foreign currency exchange</w:t>
            </w:r>
          </w:p>
        </w:tc>
      </w:tr>
    </w:tbl>
    <w:p w:rsidR="00D9484A" w:rsidRPr="005527EE" w:rsidRDefault="006E18E8">
      <w:pPr>
        <w:pStyle w:val="Heading3"/>
      </w:pPr>
      <w:r w:rsidRPr="005527EE">
        <w:t>Program Outcomes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 xml:space="preserve">Apply basic safety </w:t>
            </w:r>
            <w:r w:rsidRPr="005527EE">
              <w:t>practices in the machine shop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Summative 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 a performance demonstration in the machine shop or lab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 a written examination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safety procedures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Operate machine with all required guards</w:t>
            </w:r>
            <w:r w:rsidRPr="005527EE">
              <w:t xml:space="preserve"> in place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Maintain clean and organized work environment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Wear appropriate clothing and Personal Protective Equipment (PPE)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proper lock-out tag-out procedures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Interpret industrial/engineering drawings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 xml:space="preserve">Summative </w:t>
            </w: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 a performance demonstration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orthographic projections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lines, symbols, conventions and notations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Distinguish between structural shapes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a Bill of Materials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Determine location of part features according to established specifications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Calculate tolerances according to established specifications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Drawings follow view projection standards Interpret Geometric Dimensioning and Tolerancing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Apply</w:t>
            </w:r>
            <w:r w:rsidRPr="005527EE">
              <w:t xml:space="preserve"> precision measuring methods to part inspection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Summative 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 a performance demonstration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Select correct measuring tool for job requirements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Demonstrate care of precision measuring equipment according </w:t>
            </w:r>
            <w:r w:rsidRPr="005527EE">
              <w:t>to established procedures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Convert English/metric measurements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standard industry measurement terminology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precision measurement according to established procedures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Perform basic machine tool equipment set-up and operation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Summative 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 a performance demonstration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given an engineering drawing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Select and load tools according to the requirements of the job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Select and set up work-holding devices for specified </w:t>
            </w:r>
            <w:r w:rsidRPr="005527EE">
              <w:t>operation according to established procedures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Verify machine set-up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Verify proper application of speeds and feeds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Operate machine tools according to established procedures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Complete project within specified timeframe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Complete an inspection document to verify print specifications Monitor machine tool operation according to established procedures and guidelines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Perform programming, set-up and operation of CNC Machine Tools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Summative 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in </w:t>
            </w:r>
            <w:r w:rsidRPr="005527EE">
              <w:t>a performance demonstration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Write basic programs for specified CNC machine tools according to EIA-ISO standards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Load the correct program into the machine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Verify the accuracy of the CNC program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Select, load, enter and </w:t>
            </w:r>
            <w:r w:rsidRPr="005527EE">
              <w:t>verify work and tool offsets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Execute program Adjust speeds and feeds to optimize machining conditions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Perform advanced CNC machining operations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Summative 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 a performance demonstration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Apply </w:t>
            </w:r>
            <w:r w:rsidRPr="005527EE">
              <w:t>self-directed problem solving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advanced programming of CNC machines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Operate CAD/CAM systems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Control multi-axis CNC machines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computer aided metrology (CMM)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Perform one or more alternative CNC </w:t>
            </w:r>
            <w:r w:rsidRPr="005527EE">
              <w:t>machining processes as defined by local industry needs. Record CNC Process(es) assessed:</w:t>
            </w:r>
          </w:p>
        </w:tc>
      </w:tr>
    </w:tbl>
    <w:p w:rsidR="00D9484A" w:rsidRPr="005527EE" w:rsidRDefault="006E18E8">
      <w:pPr>
        <w:pStyle w:val="Heading3"/>
      </w:pPr>
      <w:r w:rsidRPr="005527EE">
        <w:t>Course Competencies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Solve equations by addition, subtraction, multiplication, division, and root and power principles.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Core Abilities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learning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critical thinking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responsible and professional workplace behaviors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Program Outcomes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advanced CNC machining operations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Skillbuilder Exercise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Written Test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submits the assignment.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you can solve equations using addition, subtraction, multiplication, division, root and power principles 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learner completes the unit </w:t>
            </w:r>
            <w:r w:rsidRPr="005527EE">
              <w:t>test.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Learning Objectives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Solve equations using the power principle of equality.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1.b.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Write comparisons as ratios.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Solve equations by rearrangement of formulas.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Core Abilities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learning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critical thinking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responsible and professional workplace behaviors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Program Outcomes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advanced CNC machining operations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Skillbuilder Exercise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Written Test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5"/>
            </w:pPr>
            <w:r w:rsidRPr="005527EE">
              <w:t xml:space="preserve">Your </w:t>
            </w:r>
            <w:r w:rsidRPr="005527EE">
              <w:t>performance will be successful when: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submits the assignment.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you can solve equations by rearrangement.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completes the unit test.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Learning Objectives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Solve equations involving several operations.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Solve for</w:t>
            </w:r>
            <w:r w:rsidRPr="005527EE">
              <w:t xml:space="preserve"> the unknown term of a proportion.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2.c.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Set up and solve direct and inverse proportions.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Solve problems involving lines and angular measure.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Core Abilities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learning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critical thinking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Demonstrate responsible and </w:t>
            </w:r>
            <w:r w:rsidRPr="005527EE">
              <w:t>professional workplace behaviors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Program Outcomes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precision measuring methods to part inspection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Skillbuilder Exercise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Written </w:t>
            </w:r>
            <w:r w:rsidRPr="005527EE">
              <w:t>Test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submits the assignment.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you can solve problems of lines and angular measurement.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completes the unit test.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Learning Objectives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Add, subtract, multiply,</w:t>
            </w:r>
            <w:r w:rsidRPr="005527EE">
              <w:t xml:space="preserve"> and divide angles in terms of degrees, minutes, and seconds.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3.b.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Compute compliments and supplements of 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Solve unknown angles using angular principles.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Core Abilities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learning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critical thinking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Demonstrate </w:t>
            </w:r>
            <w:r w:rsidRPr="005527EE">
              <w:t>responsible and professional workplace behaviors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Program Outcomes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precision measuring methods to part inspection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Skillbuilder Exercise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Written Test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submits the assignment.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you can solve for unknown angles using geometric principles 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completes the unit test.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Learning Objectives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Identify different types of 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4.b.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Determine unknown angles in geometric figures using the principles of opposite, alternate interior, </w:t>
            </w:r>
            <w:r w:rsidRPr="005527EE">
              <w:lastRenderedPageBreak/>
              <w:t>corresponding, parallel, and perpendicular 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lastRenderedPageBreak/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Solve angles and sides of triangles.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 xml:space="preserve">Linked Core </w:t>
            </w:r>
            <w:r w:rsidRPr="005527EE">
              <w:t>Abilities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learning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critical thinking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responsible and professional workplace behaviors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Program Outcomes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Apply precision measuring </w:t>
            </w:r>
            <w:r w:rsidRPr="005527EE">
              <w:t>methods to part inspection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advanced CNC machining operations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Skillbuilder Exercise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Written Test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submits the assignment.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you can </w:t>
            </w:r>
            <w:r w:rsidRPr="005527EE">
              <w:t>solve angles and sides of triangles.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completes the unit test.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Learning Objectives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Identify different types of triangles.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Determine the unknown angles based on the principles that all triangles contain 180 degrees.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Identify corresponding parts of triangles.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Compute angles and sides of isosceles, equilateral, and right triangles.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5.e.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Determine interior angles of any polygon.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Solve for the functions of angles given in decimal degrees and degrees, minutes,</w:t>
            </w:r>
            <w:r w:rsidRPr="005527EE">
              <w:t xml:space="preserve"> and seconds.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Core Abilities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learning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critical thinking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responsible and professional workplace behaviors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Program Outcomes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precision measuring methods to part inspection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advanced CNC machining operations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Skillbuilder Exercise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Written Test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learner submits the </w:t>
            </w:r>
            <w:r w:rsidRPr="005527EE">
              <w:t>assignment.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you can solve the functions of 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completes the unit test.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Learning Objectives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State the ratios of the six trigonometric functions in relation to given triangles.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6.b.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Find functions of angles given in </w:t>
            </w:r>
            <w:r w:rsidRPr="005527EE">
              <w:t>decimal degrees and degrees, minutes, and seconds.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Solve for the angles and length of sides in a right triangle.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Core Abilities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learning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critical thinking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responsible and professional workplace behaviors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Program Outcomes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precision measuring methods to part inspection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advanced CNC machining operations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Skillbuilder Exercise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Written Test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submits the assignment.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you can solve for angles and sides of a right triangle.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completes the unit test.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Learning Objectives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7.a.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Compute an </w:t>
            </w:r>
            <w:r w:rsidRPr="005527EE">
              <w:t>unknown angle of a right triangle when two sides are known.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7.b.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Compute an unknown side of a right triangle when an angle and a side are known.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8.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6"/>
            </w:pPr>
            <w:r w:rsidRPr="005527EE">
              <w:t>Solve simple practical machine application problems.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Core Abilities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Apply learning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critical thinking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Demonstrate responsible and professional workplace behaviors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Use mathematics effectively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Linked Program Outcomes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basic machine tool equipment set-up and operation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programming, set-up and operation of CNC Machine Tools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Perform advanced CNC machining operations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Assessment Strategies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Skillbuilder Exercise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Written Test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Criteria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5"/>
            </w:pPr>
            <w:r w:rsidRPr="005527EE">
              <w:t>Your performance will be successful when: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 xml:space="preserve">learner </w:t>
            </w:r>
            <w:r w:rsidRPr="005527EE">
              <w:t>submits the assignment.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you can solve practical right triangle problems with applied trigonometry.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learner completes the unit test.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Heading9"/>
            </w:pPr>
            <w:r w:rsidRPr="005527EE">
              <w:t>Learning Objectives</w:t>
            </w:r>
          </w:p>
        </w:tc>
      </w:tr>
      <w:tr w:rsidR="00027D47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8.a.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6E18E8">
            <w:pPr>
              <w:pStyle w:val="ListParagraph"/>
            </w:pPr>
            <w:r w:rsidRPr="005527EE">
              <w:t>Solve simple machine technology problems that require the projection of auxiliary</w:t>
            </w:r>
            <w:r w:rsidRPr="005527EE">
              <w:t xml:space="preserve"> lines and the use of geometric principles and trigonometric functions.</w:t>
            </w:r>
          </w:p>
        </w:tc>
      </w:tr>
    </w:tbl>
    <w:p w:rsidR="00D9484A" w:rsidRPr="005527EE" w:rsidRDefault="00D9484A"/>
    <w:sectPr w:rsidR="00D9484A" w:rsidRPr="005527EE" w:rsidSect="00AD0BF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E8" w:rsidRDefault="006E18E8">
      <w:pPr>
        <w:spacing w:after="0"/>
      </w:pPr>
      <w:r>
        <w:separator/>
      </w:r>
    </w:p>
  </w:endnote>
  <w:endnote w:type="continuationSeparator" w:id="0">
    <w:p w:rsidR="006E18E8" w:rsidRDefault="006E1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D47" w:rsidRDefault="006E18E8">
    <w:pPr>
      <w:pStyle w:val="Header"/>
    </w:pPr>
    <w:r>
      <w:t xml:space="preserve">Course Outcome Summary - Page </w:t>
    </w:r>
    <w:r>
      <w:fldChar w:fldCharType="begin"/>
    </w:r>
    <w:r>
      <w:instrText>PAGE</w:instrText>
    </w:r>
    <w:r w:rsidR="00356BC1">
      <w:fldChar w:fldCharType="separate"/>
    </w:r>
    <w:r w:rsidR="00356BC1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356BC1">
      <w:fldChar w:fldCharType="separate"/>
    </w:r>
    <w:r w:rsidR="00356BC1">
      <w:rPr>
        <w:noProof/>
      </w:rPr>
      <w:t>1</w:t>
    </w:r>
    <w:r>
      <w:fldChar w:fldCharType="end"/>
    </w:r>
  </w:p>
  <w:p w:rsidR="00027D47" w:rsidRDefault="006E18E8">
    <w:pPr>
      <w:pStyle w:val="Header"/>
    </w:pPr>
    <w:r>
      <w:t>Friday, January 31, 2020 11:12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E8" w:rsidRDefault="006E18E8">
      <w:pPr>
        <w:spacing w:after="0"/>
      </w:pPr>
      <w:r>
        <w:separator/>
      </w:r>
    </w:p>
  </w:footnote>
  <w:footnote w:type="continuationSeparator" w:id="0">
    <w:p w:rsidR="006E18E8" w:rsidRDefault="006E18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B6B22"/>
    <w:multiLevelType w:val="hybridMultilevel"/>
    <w:tmpl w:val="AE1E5A1C"/>
    <w:lvl w:ilvl="0" w:tplc="A808E2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C4EDA1E" w:tentative="1">
      <w:start w:val="1"/>
      <w:numFmt w:val="lowerLetter"/>
      <w:lvlText w:val="%2."/>
      <w:lvlJc w:val="left"/>
      <w:pPr>
        <w:ind w:left="1440" w:hanging="360"/>
      </w:pPr>
    </w:lvl>
    <w:lvl w:ilvl="2" w:tplc="3F9A4340" w:tentative="1">
      <w:start w:val="1"/>
      <w:numFmt w:val="lowerRoman"/>
      <w:lvlText w:val="%3."/>
      <w:lvlJc w:val="right"/>
      <w:pPr>
        <w:ind w:left="2160" w:hanging="180"/>
      </w:pPr>
    </w:lvl>
    <w:lvl w:ilvl="3" w:tplc="82683CFE" w:tentative="1">
      <w:start w:val="1"/>
      <w:numFmt w:val="decimal"/>
      <w:lvlText w:val="%4."/>
      <w:lvlJc w:val="left"/>
      <w:pPr>
        <w:ind w:left="2880" w:hanging="360"/>
      </w:pPr>
    </w:lvl>
    <w:lvl w:ilvl="4" w:tplc="24D4245A" w:tentative="1">
      <w:start w:val="1"/>
      <w:numFmt w:val="lowerLetter"/>
      <w:lvlText w:val="%5."/>
      <w:lvlJc w:val="left"/>
      <w:pPr>
        <w:ind w:left="3600" w:hanging="360"/>
      </w:pPr>
    </w:lvl>
    <w:lvl w:ilvl="5" w:tplc="D6D89F04" w:tentative="1">
      <w:start w:val="1"/>
      <w:numFmt w:val="lowerRoman"/>
      <w:lvlText w:val="%6."/>
      <w:lvlJc w:val="right"/>
      <w:pPr>
        <w:ind w:left="4320" w:hanging="180"/>
      </w:pPr>
    </w:lvl>
    <w:lvl w:ilvl="6" w:tplc="F81A90B8" w:tentative="1">
      <w:start w:val="1"/>
      <w:numFmt w:val="decimal"/>
      <w:lvlText w:val="%7."/>
      <w:lvlJc w:val="left"/>
      <w:pPr>
        <w:ind w:left="5040" w:hanging="360"/>
      </w:pPr>
    </w:lvl>
    <w:lvl w:ilvl="7" w:tplc="7B1EB542" w:tentative="1">
      <w:start w:val="1"/>
      <w:numFmt w:val="lowerLetter"/>
      <w:lvlText w:val="%8."/>
      <w:lvlJc w:val="left"/>
      <w:pPr>
        <w:ind w:left="5760" w:hanging="360"/>
      </w:pPr>
    </w:lvl>
    <w:lvl w:ilvl="8" w:tplc="224052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88"/>
    <w:rsid w:val="00027D47"/>
    <w:rsid w:val="0008289D"/>
    <w:rsid w:val="000C65C9"/>
    <w:rsid w:val="000D3FDD"/>
    <w:rsid w:val="001252BF"/>
    <w:rsid w:val="00164A74"/>
    <w:rsid w:val="00195D6B"/>
    <w:rsid w:val="001B12AE"/>
    <w:rsid w:val="001C28DD"/>
    <w:rsid w:val="001E5837"/>
    <w:rsid w:val="001E631E"/>
    <w:rsid w:val="002018F9"/>
    <w:rsid w:val="00222F00"/>
    <w:rsid w:val="0023046B"/>
    <w:rsid w:val="00234F0B"/>
    <w:rsid w:val="002B3844"/>
    <w:rsid w:val="002F5188"/>
    <w:rsid w:val="00356BC1"/>
    <w:rsid w:val="003E5987"/>
    <w:rsid w:val="00442400"/>
    <w:rsid w:val="00491D48"/>
    <w:rsid w:val="004C4FB5"/>
    <w:rsid w:val="00521802"/>
    <w:rsid w:val="00545512"/>
    <w:rsid w:val="00550DAA"/>
    <w:rsid w:val="005527EE"/>
    <w:rsid w:val="005641EF"/>
    <w:rsid w:val="00567273"/>
    <w:rsid w:val="005733C3"/>
    <w:rsid w:val="00615E6F"/>
    <w:rsid w:val="00627929"/>
    <w:rsid w:val="006B3062"/>
    <w:rsid w:val="006E18E8"/>
    <w:rsid w:val="0073260A"/>
    <w:rsid w:val="00746C3E"/>
    <w:rsid w:val="00760DEB"/>
    <w:rsid w:val="007669F8"/>
    <w:rsid w:val="007D334A"/>
    <w:rsid w:val="008408C9"/>
    <w:rsid w:val="008C430C"/>
    <w:rsid w:val="008C539A"/>
    <w:rsid w:val="008F491C"/>
    <w:rsid w:val="00907545"/>
    <w:rsid w:val="009167C8"/>
    <w:rsid w:val="00936DE6"/>
    <w:rsid w:val="00975CFA"/>
    <w:rsid w:val="00992240"/>
    <w:rsid w:val="009D55D6"/>
    <w:rsid w:val="009F3D6C"/>
    <w:rsid w:val="00A03A36"/>
    <w:rsid w:val="00A05804"/>
    <w:rsid w:val="00A12BF2"/>
    <w:rsid w:val="00A368A4"/>
    <w:rsid w:val="00AD0BF6"/>
    <w:rsid w:val="00AE0ECA"/>
    <w:rsid w:val="00B61A54"/>
    <w:rsid w:val="00B828DD"/>
    <w:rsid w:val="00CC6815"/>
    <w:rsid w:val="00D35B0F"/>
    <w:rsid w:val="00D50410"/>
    <w:rsid w:val="00D66AF8"/>
    <w:rsid w:val="00D83546"/>
    <w:rsid w:val="00D9484A"/>
    <w:rsid w:val="00DA3099"/>
    <w:rsid w:val="00E81CF2"/>
    <w:rsid w:val="00E86455"/>
    <w:rsid w:val="00E91310"/>
    <w:rsid w:val="00EA43D2"/>
    <w:rsid w:val="00F2472D"/>
    <w:rsid w:val="00F5381E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141FE-6B2C-432A-92C5-84D6B0BA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3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5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uiPriority="1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Kroeplien, Rachel M</cp:lastModifiedBy>
  <cp:revision>2</cp:revision>
  <dcterms:created xsi:type="dcterms:W3CDTF">2020-01-31T17:12:00Z</dcterms:created>
  <dcterms:modified xsi:type="dcterms:W3CDTF">2020-01-31T17:12:00Z</dcterms:modified>
</cp:coreProperties>
</file>